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8C2" w:rsidRPr="006828C2" w:rsidRDefault="006828C2" w:rsidP="006828C2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</w:rPr>
      </w:pPr>
      <w:r w:rsidRPr="006828C2">
        <w:rPr>
          <w:b/>
          <w:color w:val="0000FF"/>
          <w:sz w:val="36"/>
          <w:szCs w:val="36"/>
        </w:rPr>
        <w:t>Pensieri di S.  Agostino – Settimana n. 41</w:t>
      </w:r>
    </w:p>
    <w:p w:rsidR="006828C2" w:rsidRDefault="006828C2" w:rsidP="006828C2">
      <w:pPr>
        <w:pStyle w:val="NormalWeb"/>
        <w:spacing w:before="0" w:beforeAutospacing="0" w:after="0" w:afterAutospacing="0"/>
        <w:rPr>
          <w:color w:val="0000FF"/>
          <w:sz w:val="27"/>
          <w:szCs w:val="27"/>
        </w:rPr>
      </w:pP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06/10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Preghier</w:t>
      </w:r>
      <w:r>
        <w:rPr>
          <w:color w:val="0000FF"/>
        </w:rPr>
        <w:t>a domenicale agostiniana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 xml:space="preserve">O Dio Uno, tu, tu vieni in mio aiuto: somma concordia, somma chiarezza, somma </w:t>
      </w:r>
      <w:proofErr w:type="spellStart"/>
      <w:r>
        <w:t>attuosità</w:t>
      </w:r>
      <w:proofErr w:type="spellEnd"/>
      <w:r>
        <w:t xml:space="preserve">, somma ricchezza, somma vita.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Soliloquia</w:t>
      </w:r>
      <w:proofErr w:type="spellEnd"/>
      <w:r>
        <w:rPr>
          <w:i/>
          <w:iCs/>
          <w:color w:val="FF0000"/>
          <w:sz w:val="20"/>
          <w:szCs w:val="20"/>
        </w:rPr>
        <w:t>. I, 1.4)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bookmarkStart w:id="0" w:name="_GoBack"/>
      <w:bookmarkEnd w:id="0"/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Passa ogni bene terreno, ma non periscono le opere buone anche se compiute con i beni caduchi.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220, 11)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bookmarkStart w:id="1" w:name="D_10_07"/>
      <w:bookmarkEnd w:id="1"/>
      <w:r>
        <w:rPr>
          <w:color w:val="0000FF"/>
          <w:sz w:val="27"/>
          <w:szCs w:val="27"/>
        </w:rPr>
        <w:t>07/10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 xml:space="preserve">Non puoi raggiungere Dio, se non ti elevi </w:t>
      </w:r>
      <w:proofErr w:type="spellStart"/>
      <w:r>
        <w:t>ad</w:t>
      </w:r>
      <w:proofErr w:type="spellEnd"/>
      <w:r>
        <w:t xml:space="preserve"> di sopra anche dell’anima; tanto meno riuscirai a raggiungerlo se permani nella carne.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20, 11)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bookmarkStart w:id="2" w:name="D_10_08"/>
      <w:bookmarkEnd w:id="2"/>
      <w:r>
        <w:rPr>
          <w:color w:val="0000FF"/>
          <w:sz w:val="27"/>
          <w:szCs w:val="27"/>
        </w:rPr>
        <w:t>08/10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Il peccato o sarà punito da te, oppure da Dio; se da te, sarà senza tuo danno, se da Dio, sarà sulla tua pelle. Esso abbia in te il castigatore, perché tu possa trovare Dio come difensore.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20, 2)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rFonts w:ascii="Times" w:hAnsi="Times" w:cs="Times"/>
          <w:sz w:val="20"/>
          <w:szCs w:val="20"/>
        </w:rPr>
        <w:t>  </w:t>
      </w:r>
    </w:p>
    <w:p w:rsidR="006828C2" w:rsidRDefault="006828C2" w:rsidP="006828C2">
      <w:pPr>
        <w:pStyle w:val="NormalWeb"/>
        <w:spacing w:before="0" w:beforeAutospacing="0" w:after="0" w:afterAutospacing="0"/>
      </w:pPr>
      <w:bookmarkStart w:id="3" w:name="D_10_09"/>
      <w:bookmarkEnd w:id="3"/>
      <w:r>
        <w:rPr>
          <w:color w:val="0000FF"/>
          <w:sz w:val="27"/>
          <w:szCs w:val="27"/>
        </w:rPr>
        <w:t>09/10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La pace della città celeste è l’unione sommamente ordinata e concorde di essere felici di Dio e scambievolmente in Dio.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(De civ. Dei XIX, 13.1)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bookmarkStart w:id="4" w:name="D_10_10"/>
      <w:bookmarkEnd w:id="4"/>
      <w:r>
        <w:rPr>
          <w:color w:val="0000FF"/>
          <w:sz w:val="27"/>
          <w:szCs w:val="27"/>
        </w:rPr>
        <w:t>10/10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Non è una piccola conoscenza il poter conoscere che cosa Dio non è, prima di sapere che cosa è.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</w:t>
      </w:r>
      <w:proofErr w:type="spellStart"/>
      <w:r>
        <w:rPr>
          <w:i/>
          <w:iCs/>
          <w:color w:val="FF0000"/>
          <w:sz w:val="20"/>
          <w:szCs w:val="20"/>
        </w:rPr>
        <w:t>Trinitate</w:t>
      </w:r>
      <w:proofErr w:type="spellEnd"/>
      <w:r>
        <w:rPr>
          <w:i/>
          <w:iCs/>
          <w:color w:val="FF0000"/>
          <w:sz w:val="20"/>
          <w:szCs w:val="20"/>
        </w:rPr>
        <w:t xml:space="preserve"> VIII, 2.3)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 </w:t>
      </w:r>
    </w:p>
    <w:p w:rsidR="006828C2" w:rsidRDefault="006828C2" w:rsidP="006828C2">
      <w:pPr>
        <w:pStyle w:val="NormalWeb"/>
        <w:spacing w:before="0" w:beforeAutospacing="0" w:after="0" w:afterAutospacing="0"/>
      </w:pPr>
      <w:bookmarkStart w:id="5" w:name="D_10_11"/>
      <w:bookmarkEnd w:id="5"/>
      <w:r>
        <w:rPr>
          <w:color w:val="0000FF"/>
          <w:sz w:val="27"/>
          <w:szCs w:val="27"/>
        </w:rPr>
        <w:t>11/10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Senza questo divino conforto, in tutte le altre gioie terrene si trova più desolazione che consolazione.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130, 2.3)</w:t>
      </w:r>
    </w:p>
    <w:p w:rsidR="006828C2" w:rsidRDefault="006828C2" w:rsidP="006828C2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1</w:t>
      </w:r>
      <w:r>
        <w:rPr>
          <w:color w:val="0000FF"/>
          <w:sz w:val="27"/>
          <w:szCs w:val="27"/>
        </w:rPr>
        <w:t>2</w:t>
      </w:r>
      <w:r>
        <w:rPr>
          <w:color w:val="0000FF"/>
          <w:sz w:val="27"/>
          <w:szCs w:val="27"/>
        </w:rPr>
        <w:t>/10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i/>
          <w:iCs/>
          <w:color w:val="FF0000"/>
          <w:sz w:val="20"/>
          <w:szCs w:val="20"/>
        </w:rPr>
        <w:t> </w:t>
      </w:r>
      <w:bookmarkStart w:id="6" w:name="D_10_12"/>
      <w:bookmarkEnd w:id="6"/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La pace deve essere nella volontà e la guerra solo una necessità, affinché Dio ci liberi dalla necessità e ci conservi nella pace.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189, 6)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bookmarkStart w:id="7" w:name="D_10_13"/>
      <w:bookmarkEnd w:id="7"/>
      <w:r>
        <w:rPr>
          <w:color w:val="0000FF"/>
          <w:sz w:val="27"/>
          <w:szCs w:val="27"/>
        </w:rPr>
        <w:t>13/10</w:t>
      </w:r>
    </w:p>
    <w:p w:rsidR="006828C2" w:rsidRDefault="006828C2" w:rsidP="006828C2">
      <w:pPr>
        <w:pStyle w:val="NormalWeb"/>
        <w:spacing w:before="0" w:beforeAutospacing="0" w:after="0" w:afterAutospacing="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</w:rPr>
        <w:t>Preghiera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 xml:space="preserve">O Dio Uno, tu, tu vieni in mio aiuto: per le tue leggi ruotano i poli, le stelle compiono le loro orbite, il sole rinnova il giorno, la luna soffonde la notte.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Solil</w:t>
      </w:r>
      <w:proofErr w:type="spellEnd"/>
      <w:r>
        <w:rPr>
          <w:i/>
          <w:iCs/>
          <w:color w:val="FF0000"/>
          <w:sz w:val="20"/>
          <w:szCs w:val="20"/>
        </w:rPr>
        <w:t>. I, 1.4)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t>L’uomo faccia tutto quel che gli è possibile per salvare anche la salute fisica dei suoi prossimi; ma se si giungesse a quell’estremo che a tale salute non si può provvedere se non attraverso il peccato, si convinca che a lui non resta nulla da fare.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(Contra </w:t>
      </w:r>
      <w:proofErr w:type="spellStart"/>
      <w:r>
        <w:rPr>
          <w:i/>
          <w:iCs/>
          <w:color w:val="FF0000"/>
          <w:sz w:val="20"/>
          <w:szCs w:val="20"/>
        </w:rPr>
        <w:t>mendacium</w:t>
      </w:r>
      <w:proofErr w:type="spellEnd"/>
      <w:r>
        <w:rPr>
          <w:i/>
          <w:iCs/>
          <w:color w:val="FF0000"/>
          <w:sz w:val="20"/>
          <w:szCs w:val="20"/>
        </w:rPr>
        <w:t xml:space="preserve"> 17, 34)</w:t>
      </w:r>
    </w:p>
    <w:p w:rsidR="006828C2" w:rsidRDefault="006828C2" w:rsidP="006828C2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 </w:t>
      </w:r>
    </w:p>
    <w:p w:rsidR="006828C2" w:rsidRDefault="006828C2" w:rsidP="006828C2">
      <w:pPr>
        <w:pStyle w:val="NormalWeb"/>
        <w:spacing w:before="0" w:beforeAutospacing="0" w:after="0" w:afterAutospacing="0"/>
      </w:pPr>
      <w:r>
        <w:rPr>
          <w:i/>
          <w:iCs/>
          <w:color w:val="FF0000"/>
          <w:sz w:val="20"/>
          <w:szCs w:val="20"/>
        </w:rPr>
        <w:lastRenderedPageBreak/>
        <w:t> </w:t>
      </w:r>
    </w:p>
    <w:p w:rsidR="004E71DB" w:rsidRDefault="004E71DB" w:rsidP="006828C2">
      <w:pPr>
        <w:spacing w:after="0" w:line="240" w:lineRule="auto"/>
      </w:pPr>
    </w:p>
    <w:sectPr w:rsidR="004E71DB" w:rsidSect="006828C2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8C2"/>
    <w:rsid w:val="004E71DB"/>
    <w:rsid w:val="0068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9D4783-EBED-462A-8283-C4E6686B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2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0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1</cp:revision>
  <dcterms:created xsi:type="dcterms:W3CDTF">2019-10-05T23:10:00Z</dcterms:created>
  <dcterms:modified xsi:type="dcterms:W3CDTF">2019-10-05T23:23:00Z</dcterms:modified>
</cp:coreProperties>
</file>