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AF48A1">
        <w:rPr>
          <w:b/>
          <w:color w:val="0000FF"/>
          <w:sz w:val="36"/>
          <w:szCs w:val="36"/>
          <w:lang w:val="it-IT"/>
        </w:rPr>
        <w:t>Pensieri di Sant’Agostino – n. 40-22</w:t>
      </w:r>
    </w:p>
    <w:p w:rsidR="00AF48A1" w:rsidRDefault="00AF48A1" w:rsidP="00AF48A1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_GoBack"/>
      <w:bookmarkEnd w:id="0"/>
      <w:r w:rsidRPr="00AF48A1">
        <w:rPr>
          <w:color w:val="0000FF"/>
          <w:sz w:val="27"/>
          <w:szCs w:val="27"/>
          <w:lang w:val="it-IT"/>
        </w:rPr>
        <w:t>16/10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 xml:space="preserve">Ciascuno </w:t>
      </w:r>
      <w:proofErr w:type="gramStart"/>
      <w:r w:rsidRPr="00AF48A1">
        <w:rPr>
          <w:lang w:val="it-IT"/>
        </w:rPr>
        <w:t>pensi</w:t>
      </w:r>
      <w:proofErr w:type="gramEnd"/>
      <w:r w:rsidRPr="00AF48A1">
        <w:rPr>
          <w:lang w:val="it-IT"/>
        </w:rPr>
        <w:t xml:space="preserve"> ai suoi peccati e si liberi ora da essi, finché c’è tempo. Sia fruttuoso il dolore, non sia sterile il pentimento. 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F48A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22, 6)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i/>
          <w:iCs/>
          <w:lang w:val="it-IT"/>
        </w:rPr>
        <w:t xml:space="preserve">Adorate il Signore nel suo </w:t>
      </w:r>
      <w:proofErr w:type="gramStart"/>
      <w:r w:rsidRPr="00AF48A1">
        <w:rPr>
          <w:i/>
          <w:iCs/>
          <w:lang w:val="it-IT"/>
        </w:rPr>
        <w:t xml:space="preserve">santo </w:t>
      </w:r>
      <w:proofErr w:type="gramEnd"/>
      <w:r w:rsidRPr="00AF48A1">
        <w:rPr>
          <w:i/>
          <w:iCs/>
          <w:lang w:val="it-IT"/>
        </w:rPr>
        <w:t>atrio</w:t>
      </w:r>
      <w:r w:rsidRPr="00AF48A1">
        <w:rPr>
          <w:lang w:val="it-IT"/>
        </w:rPr>
        <w:t xml:space="preserve">. Adorate il Signore nel vostro cuore dilatato e santificato: poiché voi siete la sua regale e santa dimora. 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in Ps. 28, 2)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0_17"/>
      <w:bookmarkEnd w:id="1"/>
      <w:r w:rsidRPr="00AF48A1">
        <w:rPr>
          <w:color w:val="0000FF"/>
          <w:sz w:val="27"/>
          <w:szCs w:val="27"/>
          <w:lang w:val="it-IT"/>
        </w:rPr>
        <w:t>17/10</w:t>
      </w: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AF48A1">
        <w:rPr>
          <w:lang w:val="it-IT"/>
        </w:rPr>
        <w:t xml:space="preserve">Quando vedrai che la tua preghiera non è allontanata da te, </w:t>
      </w:r>
      <w:proofErr w:type="gramStart"/>
      <w:r w:rsidRPr="00AF48A1">
        <w:rPr>
          <w:lang w:val="it-IT"/>
        </w:rPr>
        <w:t>sta’</w:t>
      </w:r>
      <w:proofErr w:type="gramEnd"/>
      <w:r w:rsidRPr="00AF48A1">
        <w:rPr>
          <w:lang w:val="it-IT"/>
        </w:rPr>
        <w:t xml:space="preserve"> tranquillo! </w:t>
      </w:r>
      <w:proofErr w:type="gramStart"/>
      <w:r w:rsidRPr="00AF48A1">
        <w:rPr>
          <w:lang w:val="it-IT"/>
        </w:rPr>
        <w:t>non</w:t>
      </w:r>
      <w:proofErr w:type="gramEnd"/>
      <w:r w:rsidRPr="00AF48A1">
        <w:rPr>
          <w:lang w:val="it-IT"/>
        </w:rPr>
        <w:t xml:space="preserve"> è rimossa da te neppure la sua misericordia. </w:t>
      </w:r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in Ps. 65, 24)</w:t>
      </w: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0_18"/>
      <w:bookmarkEnd w:id="2"/>
      <w:r w:rsidRPr="00AF48A1">
        <w:rPr>
          <w:color w:val="0000FF"/>
          <w:sz w:val="27"/>
          <w:szCs w:val="27"/>
          <w:lang w:val="it-IT"/>
        </w:rPr>
        <w:t>18/10</w:t>
      </w: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 xml:space="preserve">Interrompi la lode di Dio quando ti allontani dalla giustizia e da ciò che a lui piace. 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in Ps. 148, 2)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0_19"/>
      <w:bookmarkEnd w:id="3"/>
      <w:r w:rsidRPr="00AF48A1">
        <w:rPr>
          <w:color w:val="0000FF"/>
          <w:sz w:val="27"/>
          <w:szCs w:val="27"/>
          <w:lang w:val="it-IT"/>
        </w:rPr>
        <w:t>19/10</w:t>
      </w: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>La verità talora è dolce, talora amara. Quando è dolce, perdona; quando è amara, guarisce.</w:t>
      </w:r>
      <w:r w:rsidRPr="00AF48A1">
        <w:rPr>
          <w:sz w:val="20"/>
          <w:szCs w:val="20"/>
          <w:lang w:val="it-IT"/>
        </w:rPr>
        <w:t xml:space="preserve"> </w:t>
      </w:r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AF48A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247, 1)</w:t>
      </w: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0_20"/>
      <w:bookmarkEnd w:id="4"/>
      <w:r w:rsidRPr="00AF48A1">
        <w:rPr>
          <w:color w:val="0000FF"/>
          <w:sz w:val="27"/>
          <w:szCs w:val="27"/>
          <w:lang w:val="it-IT"/>
        </w:rPr>
        <w:t>20/10</w:t>
      </w: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 xml:space="preserve">Quale empietà si può sanare, se non si </w:t>
      </w:r>
      <w:proofErr w:type="gramStart"/>
      <w:r w:rsidRPr="00AF48A1">
        <w:rPr>
          <w:lang w:val="it-IT"/>
        </w:rPr>
        <w:t>sana</w:t>
      </w:r>
      <w:proofErr w:type="gramEnd"/>
      <w:r w:rsidRPr="00AF48A1">
        <w:rPr>
          <w:lang w:val="it-IT"/>
        </w:rPr>
        <w:t xml:space="preserve"> con la carità del Figlio di Dio?</w:t>
      </w:r>
      <w:r w:rsidRPr="00AF48A1">
        <w:rPr>
          <w:sz w:val="20"/>
          <w:szCs w:val="20"/>
          <w:lang w:val="it-IT"/>
        </w:rPr>
        <w:t xml:space="preserve"> 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De agone </w:t>
      </w:r>
      <w:proofErr w:type="spellStart"/>
      <w:r w:rsidRPr="00AF48A1">
        <w:rPr>
          <w:i/>
          <w:iCs/>
          <w:color w:val="FF0000"/>
          <w:sz w:val="20"/>
          <w:szCs w:val="20"/>
          <w:lang w:val="it-IT"/>
        </w:rPr>
        <w:t>christ</w:t>
      </w:r>
      <w:proofErr w:type="spellEnd"/>
      <w:r w:rsidRPr="00AF48A1">
        <w:rPr>
          <w:i/>
          <w:iCs/>
          <w:color w:val="FF0000"/>
          <w:sz w:val="20"/>
          <w:szCs w:val="20"/>
          <w:lang w:val="it-IT"/>
        </w:rPr>
        <w:t>. 11.12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  <w:bookmarkStart w:id="5" w:name="D_10_21"/>
      <w:bookmarkEnd w:id="5"/>
      <w:r w:rsidRPr="00AF48A1">
        <w:rPr>
          <w:color w:val="0000FF"/>
          <w:sz w:val="27"/>
          <w:szCs w:val="27"/>
          <w:lang w:val="it-IT"/>
        </w:rPr>
        <w:t>21/10</w:t>
      </w:r>
      <w:r w:rsidRPr="00AF48A1">
        <w:rPr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 xml:space="preserve">Se sosteniamo che la grazia è stata preceduta dal merito, non è più grazia. </w:t>
      </w:r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AF48A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86, 2)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F48A1">
        <w:rPr>
          <w:color w:val="FF0000"/>
          <w:sz w:val="20"/>
          <w:szCs w:val="20"/>
          <w:lang w:val="it-IT"/>
        </w:rPr>
        <w:t>  </w:t>
      </w:r>
    </w:p>
    <w:p w:rsidR="00AF48A1" w:rsidRDefault="00AF48A1" w:rsidP="00AF48A1">
      <w:pPr>
        <w:pStyle w:val="NormalWeb"/>
        <w:spacing w:before="0" w:beforeAutospacing="0" w:after="0" w:afterAutospacing="0"/>
        <w:jc w:val="center"/>
      </w:pPr>
      <w:bookmarkStart w:id="6" w:name="D_10_22"/>
      <w:bookmarkEnd w:id="6"/>
      <w:r w:rsidRPr="00AF48A1">
        <w:rPr>
          <w:color w:val="0000FF"/>
          <w:sz w:val="27"/>
          <w:szCs w:val="27"/>
          <w:lang w:val="it-IT"/>
        </w:rPr>
        <w:t>22/10</w:t>
      </w: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lang w:val="it-IT"/>
        </w:rPr>
        <w:t>Lo stesso amore reclama l’obbligo di servire con carità i fratelli e di aiutare, per quanto possiamo, chi vuol essere aiutato rettamente.</w:t>
      </w:r>
      <w:r w:rsidRPr="00AF48A1">
        <w:rPr>
          <w:sz w:val="20"/>
          <w:szCs w:val="20"/>
          <w:lang w:val="it-IT"/>
        </w:rPr>
        <w:t xml:space="preserve"> </w:t>
      </w:r>
      <w:r w:rsidRPr="00AF48A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AF48A1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AF48A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AF48A1">
        <w:rPr>
          <w:i/>
          <w:iCs/>
          <w:color w:val="FF0000"/>
          <w:sz w:val="20"/>
          <w:szCs w:val="20"/>
          <w:lang w:val="it-IT"/>
        </w:rPr>
        <w:t xml:space="preserve"> 110, 5)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Default="00AF48A1" w:rsidP="00AF48A1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  <w:bookmarkStart w:id="7" w:name="D_10_23"/>
      <w:bookmarkEnd w:id="7"/>
      <w:r w:rsidRPr="00AF48A1">
        <w:rPr>
          <w:color w:val="0000FF"/>
          <w:sz w:val="27"/>
          <w:szCs w:val="27"/>
          <w:lang w:val="it-IT"/>
        </w:rPr>
        <w:t>23/10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jc w:val="center"/>
        <w:rPr>
          <w:lang w:val="it-IT"/>
        </w:rPr>
      </w:pPr>
      <w:r>
        <w:rPr>
          <w:color w:val="0000FF"/>
          <w:sz w:val="27"/>
          <w:szCs w:val="27"/>
          <w:lang w:val="it-IT"/>
        </w:rPr>
        <w:t>Giornata Missionaria Mondiale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FF0000"/>
          <w:sz w:val="20"/>
          <w:szCs w:val="20"/>
          <w:lang w:val="it-IT"/>
        </w:rPr>
        <w:t> </w:t>
      </w: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 w:rsidRPr="00AF48A1">
        <w:rPr>
          <w:color w:val="0000FF"/>
          <w:lang w:val="it-IT"/>
        </w:rPr>
        <w:t>Per l</w:t>
      </w:r>
      <w:r>
        <w:rPr>
          <w:color w:val="0000FF"/>
          <w:lang w:val="it-IT"/>
        </w:rPr>
        <w:t>a riflessione domenicale agostiniana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Default="00AF48A1" w:rsidP="00AF48A1">
      <w:pPr>
        <w:pStyle w:val="NormalWeb"/>
        <w:spacing w:before="0" w:beforeAutospacing="0" w:after="0" w:afterAutospacing="0"/>
      </w:pPr>
      <w:r w:rsidRPr="00AF48A1">
        <w:rPr>
          <w:lang w:val="it-IT"/>
        </w:rPr>
        <w:t>Chi ama il prossimo, fa’ quanto può perché sia sano nel corpo e nell’anima; ma la cura del corpo deve essere riportata alla salute dell’anima.</w:t>
      </w:r>
      <w:r w:rsidRPr="00AF48A1">
        <w:rPr>
          <w:sz w:val="20"/>
          <w:szCs w:val="20"/>
          <w:lang w:val="it-IT"/>
        </w:rPr>
        <w:t xml:space="preserve"> </w:t>
      </w:r>
      <w:proofErr w:type="gramStart"/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moribus</w:t>
      </w:r>
      <w:proofErr w:type="spellEnd"/>
      <w:r>
        <w:rPr>
          <w:i/>
          <w:iCs/>
          <w:color w:val="FF0000"/>
          <w:sz w:val="20"/>
          <w:szCs w:val="20"/>
        </w:rPr>
        <w:t xml:space="preserve"> Ecclesiae cath.</w:t>
      </w:r>
      <w:proofErr w:type="gramEnd"/>
      <w:r>
        <w:rPr>
          <w:i/>
          <w:iCs/>
          <w:color w:val="FF0000"/>
          <w:sz w:val="20"/>
          <w:szCs w:val="20"/>
        </w:rPr>
        <w:t xml:space="preserve"> I, 28.56)</w:t>
      </w:r>
    </w:p>
    <w:p w:rsidR="00AF48A1" w:rsidRDefault="00AF48A1" w:rsidP="00AF48A1">
      <w:pPr>
        <w:pStyle w:val="NormalWeb"/>
        <w:spacing w:before="0" w:beforeAutospacing="0" w:after="0" w:afterAutospacing="0"/>
      </w:pPr>
    </w:p>
    <w:p w:rsidR="00AF48A1" w:rsidRPr="00AF48A1" w:rsidRDefault="00AF48A1" w:rsidP="00AF48A1">
      <w:pPr>
        <w:pStyle w:val="NormalWeb"/>
        <w:spacing w:before="0" w:beforeAutospacing="0" w:after="0" w:afterAutospacing="0"/>
        <w:rPr>
          <w:lang w:val="it-IT"/>
        </w:rPr>
      </w:pPr>
      <w:r>
        <w:rPr>
          <w:sz w:val="20"/>
          <w:szCs w:val="20"/>
        </w:rPr>
        <w:t> </w:t>
      </w:r>
      <w:r w:rsidRPr="00AF48A1">
        <w:rPr>
          <w:color w:val="0000FF"/>
          <w:lang w:val="it-IT"/>
        </w:rPr>
        <w:t>Pensiero agostiniano</w:t>
      </w:r>
      <w:r w:rsidRPr="00AF48A1">
        <w:rPr>
          <w:color w:val="FF0000"/>
          <w:sz w:val="20"/>
          <w:szCs w:val="20"/>
          <w:lang w:val="it-IT"/>
        </w:rPr>
        <w:t xml:space="preserve"> </w:t>
      </w:r>
    </w:p>
    <w:p w:rsidR="00AF48A1" w:rsidRDefault="00AF48A1" w:rsidP="00AF48A1">
      <w:pPr>
        <w:pStyle w:val="NormalWeb"/>
        <w:spacing w:before="0" w:beforeAutospacing="0" w:after="0" w:afterAutospacing="0"/>
      </w:pPr>
      <w:r w:rsidRPr="00AF48A1">
        <w:rPr>
          <w:lang w:val="it-IT"/>
        </w:rPr>
        <w:t xml:space="preserve">Nessuno loda Dio senza che il canto della sua bocca </w:t>
      </w:r>
      <w:proofErr w:type="gramStart"/>
      <w:r w:rsidRPr="00AF48A1">
        <w:rPr>
          <w:lang w:val="it-IT"/>
        </w:rPr>
        <w:t>s’</w:t>
      </w:r>
      <w:proofErr w:type="gramEnd"/>
      <w:r w:rsidRPr="00AF48A1">
        <w:rPr>
          <w:lang w:val="it-IT"/>
        </w:rPr>
        <w:t xml:space="preserve">accordi con le opere, amando Dio e il </w:t>
      </w:r>
      <w:proofErr w:type="gramStart"/>
      <w:r w:rsidRPr="00AF48A1">
        <w:rPr>
          <w:lang w:val="it-IT"/>
        </w:rPr>
        <w:t>prossimo</w:t>
      </w:r>
      <w:proofErr w:type="gramEnd"/>
      <w:r w:rsidRPr="00AF48A1">
        <w:rPr>
          <w:lang w:val="it-IT"/>
        </w:rPr>
        <w:t xml:space="preserve">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33, 5)</w:t>
      </w:r>
    </w:p>
    <w:p w:rsidR="002C5C3C" w:rsidRDefault="002C5C3C" w:rsidP="00AF48A1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1"/>
    <w:rsid w:val="002C5C3C"/>
    <w:rsid w:val="00A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2022-10-15T23:36:00Z</dcterms:created>
  <dcterms:modified xsi:type="dcterms:W3CDTF">2022-10-15T23:43:00Z</dcterms:modified>
</cp:coreProperties>
</file>