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760" w:rsidRPr="00A90760" w:rsidRDefault="00A90760" w:rsidP="00A90760">
      <w:pPr>
        <w:pStyle w:val="NormalWeb"/>
        <w:spacing w:before="0" w:beforeAutospacing="0" w:after="0" w:afterAutospacing="0"/>
        <w:jc w:val="center"/>
        <w:rPr>
          <w:b/>
          <w:color w:val="0000FF"/>
          <w:sz w:val="36"/>
          <w:szCs w:val="36"/>
          <w:lang w:val="it-IT"/>
        </w:rPr>
      </w:pPr>
      <w:r w:rsidRPr="00A90760">
        <w:rPr>
          <w:b/>
          <w:color w:val="0000FF"/>
          <w:sz w:val="36"/>
          <w:szCs w:val="36"/>
          <w:lang w:val="it-IT"/>
        </w:rPr>
        <w:t>Pregare con Sant’Agostino – Seconda settimana d’Avvento</w:t>
      </w:r>
    </w:p>
    <w:p w:rsidR="00A90760" w:rsidRDefault="00A90760" w:rsidP="00A90760">
      <w:pPr>
        <w:pStyle w:val="NormalWeb"/>
        <w:spacing w:before="0" w:beforeAutospacing="0" w:after="0" w:afterAutospacing="0"/>
        <w:jc w:val="center"/>
        <w:rPr>
          <w:color w:val="0000FF"/>
          <w:sz w:val="27"/>
          <w:szCs w:val="27"/>
          <w:lang w:val="it-IT"/>
        </w:rPr>
      </w:pPr>
    </w:p>
    <w:p w:rsidR="00A90760" w:rsidRPr="00A90760" w:rsidRDefault="00A90760" w:rsidP="00A90760">
      <w:pPr>
        <w:pStyle w:val="NormalWeb"/>
        <w:spacing w:before="0" w:beforeAutospacing="0" w:after="0" w:afterAutospacing="0"/>
        <w:jc w:val="center"/>
        <w:rPr>
          <w:lang w:val="it-IT"/>
        </w:rPr>
      </w:pPr>
      <w:r w:rsidRPr="00A90760">
        <w:rPr>
          <w:color w:val="0000FF"/>
          <w:sz w:val="27"/>
          <w:szCs w:val="27"/>
          <w:lang w:val="it-IT"/>
        </w:rPr>
        <w:t>10/12</w:t>
      </w:r>
      <w:r w:rsidRPr="00A90760">
        <w:rPr>
          <w:color w:val="FF0000"/>
          <w:sz w:val="20"/>
          <w:szCs w:val="20"/>
          <w:lang w:val="it-IT"/>
        </w:rPr>
        <w:t> </w:t>
      </w:r>
    </w:p>
    <w:p w:rsidR="00A90760" w:rsidRPr="00A90760" w:rsidRDefault="00A90760" w:rsidP="00A90760">
      <w:pPr>
        <w:pStyle w:val="NormalWeb"/>
        <w:spacing w:before="0" w:beforeAutospacing="0" w:after="0" w:afterAutospacing="0"/>
        <w:rPr>
          <w:lang w:val="it-IT"/>
        </w:rPr>
      </w:pPr>
      <w:r w:rsidRPr="00A90760">
        <w:rPr>
          <w:color w:val="0000FF"/>
          <w:lang w:val="it-IT"/>
        </w:rPr>
        <w:t>Preghiera</w:t>
      </w:r>
    </w:p>
    <w:p w:rsidR="00A90760" w:rsidRPr="00A90760" w:rsidRDefault="00A90760" w:rsidP="00A90760">
      <w:pPr>
        <w:pStyle w:val="NormalWeb"/>
        <w:spacing w:before="0" w:beforeAutospacing="0" w:after="0" w:afterAutospacing="0"/>
        <w:rPr>
          <w:lang w:val="it-IT"/>
        </w:rPr>
      </w:pPr>
      <w:r w:rsidRPr="00A90760">
        <w:rPr>
          <w:lang w:val="it-IT"/>
        </w:rPr>
        <w:t xml:space="preserve">O </w:t>
      </w:r>
      <w:r w:rsidRPr="00A90760">
        <w:rPr>
          <w:i/>
          <w:iCs/>
          <w:lang w:val="it-IT"/>
        </w:rPr>
        <w:t>Signore, libera la mia anim</w:t>
      </w:r>
      <w:bookmarkStart w:id="0" w:name="_GoBack"/>
      <w:bookmarkEnd w:id="0"/>
      <w:r w:rsidRPr="00A90760">
        <w:rPr>
          <w:i/>
          <w:iCs/>
          <w:lang w:val="it-IT"/>
        </w:rPr>
        <w:t xml:space="preserve">a </w:t>
      </w:r>
      <w:r w:rsidRPr="00A90760">
        <w:rPr>
          <w:sz w:val="20"/>
          <w:szCs w:val="20"/>
          <w:lang w:val="it-IT"/>
        </w:rPr>
        <w:t>(Sal 114, 4)</w:t>
      </w:r>
      <w:r w:rsidRPr="00A90760">
        <w:rPr>
          <w:i/>
          <w:iCs/>
          <w:lang w:val="it-IT"/>
        </w:rPr>
        <w:t xml:space="preserve">. </w:t>
      </w:r>
      <w:r w:rsidRPr="00A90760">
        <w:rPr>
          <w:lang w:val="it-IT"/>
        </w:rPr>
        <w:t xml:space="preserve">Sono vere certamente anche queste cose, dice; tuttavia per "giorni miei" mi piace di più intendere i giorni della mia miseria e della mia mortalità, i giorni che risentono di Adamo e sono pieni di stenti e di sudore, i giorni condotti secondo il vecchio uomo e avviati alla corruzione del sepolcro. Io infatti sono un uomo prostrato a terra, </w:t>
      </w:r>
      <w:r w:rsidRPr="00A90760">
        <w:rPr>
          <w:i/>
          <w:iCs/>
          <w:lang w:val="it-IT"/>
        </w:rPr>
        <w:t xml:space="preserve">immerso nel fango dell’abisso </w:t>
      </w:r>
      <w:r w:rsidRPr="00A90760">
        <w:rPr>
          <w:sz w:val="20"/>
          <w:szCs w:val="20"/>
          <w:lang w:val="it-IT"/>
        </w:rPr>
        <w:t>(Sal 68, 3)</w:t>
      </w:r>
      <w:r w:rsidRPr="00A90760">
        <w:rPr>
          <w:lang w:val="it-IT"/>
        </w:rPr>
        <w:t xml:space="preserve">. </w:t>
      </w:r>
      <w:r w:rsidRPr="00A90760">
        <w:rPr>
          <w:i/>
          <w:iCs/>
          <w:color w:val="FF0000"/>
          <w:sz w:val="20"/>
          <w:szCs w:val="20"/>
          <w:lang w:val="it-IT"/>
        </w:rPr>
        <w:t>(En. in Ps. 114, 3)</w:t>
      </w:r>
    </w:p>
    <w:p w:rsidR="00A90760" w:rsidRPr="00A90760" w:rsidRDefault="00A90760" w:rsidP="00A90760">
      <w:pPr>
        <w:pStyle w:val="NormalWeb"/>
        <w:spacing w:before="0" w:beforeAutospacing="0" w:after="0" w:afterAutospacing="0"/>
        <w:jc w:val="center"/>
        <w:rPr>
          <w:lang w:val="it-IT"/>
        </w:rPr>
      </w:pPr>
      <w:r w:rsidRPr="00A90760">
        <w:rPr>
          <w:sz w:val="20"/>
          <w:szCs w:val="20"/>
          <w:lang w:val="it-IT"/>
        </w:rPr>
        <w:t>  </w:t>
      </w:r>
    </w:p>
    <w:p w:rsidR="00A90760" w:rsidRPr="00A90760" w:rsidRDefault="00A90760" w:rsidP="00A90760">
      <w:pPr>
        <w:pStyle w:val="NormalWeb"/>
        <w:spacing w:before="0" w:beforeAutospacing="0" w:after="0" w:afterAutospacing="0"/>
        <w:jc w:val="center"/>
        <w:rPr>
          <w:lang w:val="it-IT"/>
        </w:rPr>
      </w:pPr>
      <w:bookmarkStart w:id="1" w:name="D_12_11"/>
      <w:bookmarkEnd w:id="1"/>
      <w:r w:rsidRPr="00A90760">
        <w:rPr>
          <w:color w:val="0000FF"/>
          <w:sz w:val="27"/>
          <w:szCs w:val="27"/>
          <w:lang w:val="it-IT"/>
        </w:rPr>
        <w:t>11/12</w:t>
      </w:r>
      <w:r w:rsidRPr="00A90760">
        <w:rPr>
          <w:color w:val="FF0000"/>
          <w:sz w:val="20"/>
          <w:szCs w:val="20"/>
          <w:lang w:val="it-IT"/>
        </w:rPr>
        <w:t> </w:t>
      </w:r>
    </w:p>
    <w:p w:rsidR="00A90760" w:rsidRPr="00A90760" w:rsidRDefault="00A90760" w:rsidP="00A90760">
      <w:pPr>
        <w:pStyle w:val="NormalWeb"/>
        <w:spacing w:before="0" w:beforeAutospacing="0" w:after="0" w:afterAutospacing="0"/>
        <w:rPr>
          <w:lang w:val="it-IT"/>
        </w:rPr>
      </w:pPr>
      <w:r w:rsidRPr="00A90760">
        <w:rPr>
          <w:color w:val="0000FF"/>
          <w:lang w:val="it-IT"/>
        </w:rPr>
        <w:t>Preghiera</w:t>
      </w:r>
    </w:p>
    <w:p w:rsidR="00A90760" w:rsidRPr="00A90760" w:rsidRDefault="00A90760" w:rsidP="00A90760">
      <w:pPr>
        <w:pStyle w:val="NormalWeb"/>
        <w:spacing w:before="0" w:beforeAutospacing="0" w:after="0" w:afterAutospacing="0"/>
        <w:rPr>
          <w:i/>
          <w:iCs/>
          <w:color w:val="FF0000"/>
          <w:sz w:val="20"/>
          <w:szCs w:val="20"/>
          <w:lang w:val="it-IT"/>
        </w:rPr>
      </w:pPr>
      <w:r w:rsidRPr="00A90760">
        <w:rPr>
          <w:i/>
          <w:iCs/>
          <w:lang w:val="it-IT"/>
        </w:rPr>
        <w:t>Tu, o Signore, ci salverai e ci custodirai da questa generazione e per sempre</w:t>
      </w:r>
      <w:r w:rsidRPr="00A90760">
        <w:rPr>
          <w:lang w:val="it-IT"/>
        </w:rPr>
        <w:t>: qui come miseri e poveri, là come potenti e ricchi.</w:t>
      </w:r>
      <w:r w:rsidRPr="00A90760">
        <w:rPr>
          <w:sz w:val="20"/>
          <w:szCs w:val="20"/>
          <w:lang w:val="it-IT"/>
        </w:rPr>
        <w:t xml:space="preserve"> </w:t>
      </w:r>
      <w:r w:rsidRPr="00A90760">
        <w:rPr>
          <w:i/>
          <w:iCs/>
          <w:color w:val="FF0000"/>
          <w:sz w:val="20"/>
          <w:szCs w:val="20"/>
          <w:lang w:val="it-IT"/>
        </w:rPr>
        <w:t>(En. in Ps. 11, 8)</w:t>
      </w:r>
    </w:p>
    <w:p w:rsidR="00A90760" w:rsidRPr="00A90760" w:rsidRDefault="00A90760" w:rsidP="00A90760">
      <w:pPr>
        <w:pStyle w:val="NormalWeb"/>
        <w:spacing w:before="0" w:beforeAutospacing="0" w:after="0" w:afterAutospacing="0"/>
        <w:jc w:val="center"/>
        <w:rPr>
          <w:lang w:val="it-IT"/>
        </w:rPr>
      </w:pPr>
      <w:r w:rsidRPr="00A90760">
        <w:rPr>
          <w:i/>
          <w:iCs/>
          <w:color w:val="FF0000"/>
          <w:sz w:val="20"/>
          <w:szCs w:val="20"/>
          <w:lang w:val="it-IT"/>
        </w:rPr>
        <w:t> </w:t>
      </w:r>
    </w:p>
    <w:p w:rsidR="00A90760" w:rsidRPr="00A90760" w:rsidRDefault="00A90760" w:rsidP="00A90760">
      <w:pPr>
        <w:pStyle w:val="NormalWeb"/>
        <w:spacing w:before="0" w:beforeAutospacing="0" w:after="0" w:afterAutospacing="0"/>
        <w:jc w:val="center"/>
        <w:rPr>
          <w:lang w:val="it-IT"/>
        </w:rPr>
      </w:pPr>
      <w:bookmarkStart w:id="2" w:name="D_12_12"/>
      <w:bookmarkEnd w:id="2"/>
      <w:r w:rsidRPr="00A90760">
        <w:rPr>
          <w:color w:val="0000FF"/>
          <w:sz w:val="27"/>
          <w:szCs w:val="27"/>
          <w:lang w:val="it-IT"/>
        </w:rPr>
        <w:t>12/12</w:t>
      </w:r>
      <w:r w:rsidRPr="00A90760">
        <w:rPr>
          <w:color w:val="FF0000"/>
          <w:sz w:val="20"/>
          <w:szCs w:val="20"/>
          <w:lang w:val="it-IT"/>
        </w:rPr>
        <w:t> </w:t>
      </w:r>
    </w:p>
    <w:p w:rsidR="00A90760" w:rsidRPr="00A90760" w:rsidRDefault="00A90760" w:rsidP="00A90760">
      <w:pPr>
        <w:pStyle w:val="NormalWeb"/>
        <w:spacing w:before="0" w:beforeAutospacing="0" w:after="0" w:afterAutospacing="0"/>
        <w:rPr>
          <w:lang w:val="it-IT"/>
        </w:rPr>
      </w:pPr>
      <w:r w:rsidRPr="00A90760">
        <w:rPr>
          <w:color w:val="0000FF"/>
          <w:lang w:val="it-IT"/>
        </w:rPr>
        <w:t>Preghiera</w:t>
      </w:r>
    </w:p>
    <w:p w:rsidR="00A90760" w:rsidRPr="00A90760" w:rsidRDefault="00A90760" w:rsidP="00A90760">
      <w:pPr>
        <w:pStyle w:val="NormalWeb"/>
        <w:spacing w:before="0" w:beforeAutospacing="0" w:after="0" w:afterAutospacing="0"/>
        <w:rPr>
          <w:lang w:val="it-IT"/>
        </w:rPr>
      </w:pPr>
      <w:r w:rsidRPr="00A90760">
        <w:rPr>
          <w:lang w:val="it-IT"/>
        </w:rPr>
        <w:t>T’invoca, Signore, la mia fede, che mi</w:t>
      </w:r>
      <w:r w:rsidRPr="00A90760">
        <w:rPr>
          <w:b/>
          <w:bCs/>
          <w:lang w:val="it-IT"/>
        </w:rPr>
        <w:t xml:space="preserve"> </w:t>
      </w:r>
      <w:r w:rsidRPr="00A90760">
        <w:rPr>
          <w:lang w:val="it-IT"/>
        </w:rPr>
        <w:t>hai dato e ispirato mediante il tuo Figlio fatto uomo.</w:t>
      </w:r>
      <w:r w:rsidRPr="00A90760">
        <w:rPr>
          <w:sz w:val="20"/>
          <w:szCs w:val="20"/>
          <w:lang w:val="it-IT"/>
        </w:rPr>
        <w:t xml:space="preserve"> </w:t>
      </w:r>
      <w:r w:rsidRPr="00A90760">
        <w:rPr>
          <w:i/>
          <w:iCs/>
          <w:color w:val="FF0000"/>
          <w:sz w:val="20"/>
          <w:szCs w:val="20"/>
          <w:lang w:val="it-IT"/>
        </w:rPr>
        <w:t>(Conf. I, 1.1)</w:t>
      </w:r>
    </w:p>
    <w:p w:rsidR="00A90760" w:rsidRPr="00A90760" w:rsidRDefault="00A90760" w:rsidP="00A90760">
      <w:pPr>
        <w:pStyle w:val="NormalWeb"/>
        <w:spacing w:before="0" w:beforeAutospacing="0" w:after="0" w:afterAutospacing="0"/>
        <w:jc w:val="center"/>
        <w:rPr>
          <w:lang w:val="it-IT"/>
        </w:rPr>
      </w:pPr>
      <w:bookmarkStart w:id="3" w:name="D_12_13"/>
      <w:bookmarkEnd w:id="3"/>
      <w:r w:rsidRPr="00A90760">
        <w:rPr>
          <w:color w:val="0000FF"/>
          <w:sz w:val="27"/>
          <w:szCs w:val="27"/>
          <w:lang w:val="it-IT"/>
        </w:rPr>
        <w:t>13/12</w:t>
      </w:r>
      <w:r w:rsidRPr="00A90760">
        <w:rPr>
          <w:color w:val="FF0000"/>
          <w:sz w:val="20"/>
          <w:szCs w:val="20"/>
          <w:lang w:val="it-IT"/>
        </w:rPr>
        <w:t> </w:t>
      </w:r>
    </w:p>
    <w:p w:rsidR="00A90760" w:rsidRPr="00A90760" w:rsidRDefault="00A90760" w:rsidP="00A90760">
      <w:pPr>
        <w:pStyle w:val="NormalWeb"/>
        <w:spacing w:before="0" w:beforeAutospacing="0" w:after="0" w:afterAutospacing="0"/>
        <w:rPr>
          <w:lang w:val="it-IT"/>
        </w:rPr>
      </w:pPr>
      <w:r w:rsidRPr="00A90760">
        <w:rPr>
          <w:color w:val="0000FF"/>
          <w:lang w:val="it-IT"/>
        </w:rPr>
        <w:t>Preghiera</w:t>
      </w:r>
    </w:p>
    <w:p w:rsidR="00A90760" w:rsidRPr="00A90760" w:rsidRDefault="00A90760" w:rsidP="00A90760">
      <w:pPr>
        <w:pStyle w:val="NormalWeb"/>
        <w:spacing w:before="0" w:beforeAutospacing="0" w:after="0" w:afterAutospacing="0"/>
        <w:rPr>
          <w:lang w:val="it-IT"/>
        </w:rPr>
      </w:pPr>
      <w:r w:rsidRPr="00A90760">
        <w:rPr>
          <w:lang w:val="it-IT"/>
        </w:rPr>
        <w:t xml:space="preserve">Eccolo il mio cuore, mio Dio, eccolo nel suo intimo. Vedilo attraverso i miei ricordi, o speranza mia, tu che mi purifichi dall’impurità di questi sentimenti, dirigendo i miei occhi verso di te e strappando </w:t>
      </w:r>
      <w:r w:rsidRPr="00A90760">
        <w:rPr>
          <w:i/>
          <w:iCs/>
          <w:lang w:val="it-IT"/>
        </w:rPr>
        <w:t>dal laccio i miei piedi</w:t>
      </w:r>
      <w:r w:rsidRPr="00A90760">
        <w:rPr>
          <w:lang w:val="it-IT"/>
        </w:rPr>
        <w:t xml:space="preserve"> </w:t>
      </w:r>
      <w:r w:rsidRPr="00A90760">
        <w:rPr>
          <w:sz w:val="20"/>
          <w:szCs w:val="20"/>
          <w:lang w:val="it-IT"/>
        </w:rPr>
        <w:t>(Sal 24, 15)</w:t>
      </w:r>
      <w:r w:rsidRPr="00A90760">
        <w:rPr>
          <w:i/>
          <w:iCs/>
          <w:lang w:val="it-IT"/>
        </w:rPr>
        <w:t>.</w:t>
      </w:r>
      <w:r w:rsidRPr="00A90760">
        <w:rPr>
          <w:sz w:val="20"/>
          <w:szCs w:val="20"/>
          <w:lang w:val="it-IT"/>
        </w:rPr>
        <w:t xml:space="preserve"> </w:t>
      </w:r>
      <w:r w:rsidRPr="00A90760">
        <w:rPr>
          <w:i/>
          <w:iCs/>
          <w:color w:val="FF0000"/>
          <w:sz w:val="20"/>
          <w:szCs w:val="20"/>
          <w:lang w:val="it-IT"/>
        </w:rPr>
        <w:t>(Conf. IV, 6.11)</w:t>
      </w:r>
    </w:p>
    <w:p w:rsidR="00A90760" w:rsidRPr="00A90760" w:rsidRDefault="00A90760" w:rsidP="00A90760">
      <w:pPr>
        <w:pStyle w:val="NormalWeb"/>
        <w:spacing w:before="0" w:beforeAutospacing="0" w:after="0" w:afterAutospacing="0"/>
        <w:rPr>
          <w:lang w:val="it-IT"/>
        </w:rPr>
      </w:pPr>
      <w:r w:rsidRPr="00A90760">
        <w:rPr>
          <w:sz w:val="20"/>
          <w:szCs w:val="20"/>
          <w:lang w:val="it-IT"/>
        </w:rPr>
        <w:t> </w:t>
      </w:r>
      <w:r w:rsidRPr="00A90760">
        <w:rPr>
          <w:i/>
          <w:iCs/>
          <w:color w:val="FF0000"/>
          <w:sz w:val="20"/>
          <w:szCs w:val="20"/>
          <w:lang w:val="it-IT"/>
        </w:rPr>
        <w:t> </w:t>
      </w:r>
    </w:p>
    <w:p w:rsidR="00A90760" w:rsidRPr="00A90760" w:rsidRDefault="00A90760" w:rsidP="00A90760">
      <w:pPr>
        <w:pStyle w:val="NormalWeb"/>
        <w:spacing w:before="0" w:beforeAutospacing="0" w:after="0" w:afterAutospacing="0"/>
        <w:jc w:val="center"/>
        <w:rPr>
          <w:lang w:val="it-IT"/>
        </w:rPr>
      </w:pPr>
      <w:bookmarkStart w:id="4" w:name="D_12_14"/>
      <w:bookmarkEnd w:id="4"/>
      <w:r w:rsidRPr="00A90760">
        <w:rPr>
          <w:color w:val="0000FF"/>
          <w:sz w:val="27"/>
          <w:szCs w:val="27"/>
          <w:lang w:val="it-IT"/>
        </w:rPr>
        <w:t>14/12</w:t>
      </w:r>
      <w:r w:rsidRPr="00A90760">
        <w:rPr>
          <w:color w:val="FF0000"/>
          <w:sz w:val="20"/>
          <w:szCs w:val="20"/>
          <w:lang w:val="it-IT"/>
        </w:rPr>
        <w:t> </w:t>
      </w:r>
    </w:p>
    <w:p w:rsidR="00A90760" w:rsidRPr="00A90760" w:rsidRDefault="00A90760" w:rsidP="00A90760">
      <w:pPr>
        <w:pStyle w:val="NormalWeb"/>
        <w:spacing w:before="0" w:beforeAutospacing="0" w:after="0" w:afterAutospacing="0"/>
        <w:rPr>
          <w:lang w:val="it-IT"/>
        </w:rPr>
      </w:pPr>
      <w:r w:rsidRPr="00A90760">
        <w:rPr>
          <w:color w:val="0000FF"/>
          <w:lang w:val="it-IT"/>
        </w:rPr>
        <w:t>Preghiera</w:t>
      </w:r>
    </w:p>
    <w:p w:rsidR="00A90760" w:rsidRPr="00A90760" w:rsidRDefault="00A90760" w:rsidP="00A90760">
      <w:pPr>
        <w:pStyle w:val="NormalWeb"/>
        <w:spacing w:before="0" w:beforeAutospacing="0" w:after="0" w:afterAutospacing="0"/>
        <w:rPr>
          <w:lang w:val="it-IT"/>
        </w:rPr>
      </w:pPr>
      <w:r w:rsidRPr="00A90760">
        <w:rPr>
          <w:i/>
          <w:iCs/>
          <w:lang w:val="it-IT"/>
        </w:rPr>
        <w:t xml:space="preserve">Non perdere con gli empi la mia anima. </w:t>
      </w:r>
      <w:r w:rsidRPr="00A90760">
        <w:rPr>
          <w:lang w:val="it-IT"/>
        </w:rPr>
        <w:t xml:space="preserve">Non perdere dunque insieme con coloro che ti hanno odiato la mia anima, che ha amato la bellezza della tua casa. </w:t>
      </w:r>
      <w:r w:rsidRPr="00A90760">
        <w:rPr>
          <w:i/>
          <w:iCs/>
          <w:lang w:val="it-IT"/>
        </w:rPr>
        <w:t>E la mia vita con gli uomini sanguinari</w:t>
      </w:r>
      <w:r w:rsidRPr="00A90760">
        <w:rPr>
          <w:lang w:val="it-IT"/>
        </w:rPr>
        <w:t xml:space="preserve">: con coloro che hanno odiato il loro prossimo. Con questi due precetti infatti è resa bella la tua dimora. </w:t>
      </w:r>
      <w:r w:rsidRPr="00A90760">
        <w:rPr>
          <w:i/>
          <w:iCs/>
          <w:color w:val="FF0000"/>
          <w:sz w:val="20"/>
          <w:szCs w:val="20"/>
          <w:lang w:val="it-IT"/>
        </w:rPr>
        <w:t>(En. in Ps. 25, I, 9) </w:t>
      </w:r>
    </w:p>
    <w:p w:rsidR="00A90760" w:rsidRPr="00A90760" w:rsidRDefault="00A90760" w:rsidP="00A90760">
      <w:pPr>
        <w:pStyle w:val="NormalWeb"/>
        <w:spacing w:before="0" w:beforeAutospacing="0" w:after="0" w:afterAutospacing="0"/>
        <w:jc w:val="center"/>
        <w:rPr>
          <w:lang w:val="it-IT"/>
        </w:rPr>
      </w:pPr>
      <w:bookmarkStart w:id="5" w:name="D_12_15"/>
      <w:bookmarkEnd w:id="5"/>
      <w:r w:rsidRPr="00A90760">
        <w:rPr>
          <w:color w:val="0000FF"/>
          <w:sz w:val="27"/>
          <w:szCs w:val="27"/>
          <w:lang w:val="it-IT"/>
        </w:rPr>
        <w:t>15/12</w:t>
      </w:r>
      <w:r w:rsidRPr="00A90760">
        <w:rPr>
          <w:color w:val="FF0000"/>
          <w:sz w:val="20"/>
          <w:szCs w:val="20"/>
          <w:lang w:val="it-IT"/>
        </w:rPr>
        <w:t> </w:t>
      </w:r>
    </w:p>
    <w:p w:rsidR="00A90760" w:rsidRPr="00A90760" w:rsidRDefault="00A90760" w:rsidP="00A90760">
      <w:pPr>
        <w:pStyle w:val="NormalWeb"/>
        <w:spacing w:before="0" w:beforeAutospacing="0" w:after="0" w:afterAutospacing="0"/>
        <w:rPr>
          <w:lang w:val="it-IT"/>
        </w:rPr>
      </w:pPr>
      <w:r w:rsidRPr="00A90760">
        <w:rPr>
          <w:color w:val="0000FF"/>
          <w:lang w:val="it-IT"/>
        </w:rPr>
        <w:t>Preghiera</w:t>
      </w:r>
    </w:p>
    <w:p w:rsidR="00A90760" w:rsidRPr="00A90760" w:rsidRDefault="00A90760" w:rsidP="00A90760">
      <w:pPr>
        <w:pStyle w:val="NormalWeb"/>
        <w:spacing w:before="0" w:beforeAutospacing="0" w:after="0" w:afterAutospacing="0"/>
        <w:rPr>
          <w:lang w:val="it-IT"/>
        </w:rPr>
      </w:pPr>
      <w:r w:rsidRPr="00A90760">
        <w:rPr>
          <w:lang w:val="it-IT"/>
        </w:rPr>
        <w:t>Esaudisci, o Signore, la [mia] voce interiore che con intenso desiderio ho diretto alle tue orecchie. Abbi pietà di me ed in essa esaudiscimi</w:t>
      </w:r>
      <w:r w:rsidRPr="00A90760">
        <w:rPr>
          <w:i/>
          <w:iCs/>
          <w:lang w:val="it-IT"/>
        </w:rPr>
        <w:t>.</w:t>
      </w:r>
      <w:r w:rsidRPr="00A90760">
        <w:rPr>
          <w:i/>
          <w:iCs/>
          <w:sz w:val="20"/>
          <w:szCs w:val="20"/>
          <w:lang w:val="it-IT"/>
        </w:rPr>
        <w:t xml:space="preserve"> </w:t>
      </w:r>
      <w:r w:rsidRPr="00A90760">
        <w:rPr>
          <w:i/>
          <w:iCs/>
          <w:color w:val="FF0000"/>
          <w:sz w:val="20"/>
          <w:szCs w:val="20"/>
          <w:lang w:val="it-IT"/>
        </w:rPr>
        <w:t>(En. in Ps. 26, 7)</w:t>
      </w:r>
    </w:p>
    <w:p w:rsidR="00A90760" w:rsidRPr="00A90760" w:rsidRDefault="00A90760" w:rsidP="00A90760">
      <w:pPr>
        <w:pStyle w:val="NormalWeb"/>
        <w:spacing w:before="0" w:beforeAutospacing="0" w:after="0" w:afterAutospacing="0"/>
        <w:rPr>
          <w:lang w:val="it-IT"/>
        </w:rPr>
      </w:pPr>
      <w:r w:rsidRPr="00A90760">
        <w:rPr>
          <w:sz w:val="20"/>
          <w:szCs w:val="20"/>
          <w:lang w:val="it-IT"/>
        </w:rPr>
        <w:t> </w:t>
      </w:r>
      <w:r w:rsidRPr="00A90760">
        <w:rPr>
          <w:color w:val="FF0000"/>
          <w:sz w:val="20"/>
          <w:szCs w:val="20"/>
          <w:lang w:val="it-IT"/>
        </w:rPr>
        <w:t> </w:t>
      </w:r>
    </w:p>
    <w:p w:rsidR="00A90760" w:rsidRPr="00A90760" w:rsidRDefault="00A90760" w:rsidP="00A90760">
      <w:pPr>
        <w:pStyle w:val="NormalWeb"/>
        <w:spacing w:before="0" w:beforeAutospacing="0" w:after="0" w:afterAutospacing="0"/>
        <w:jc w:val="center"/>
        <w:rPr>
          <w:lang w:val="it-IT"/>
        </w:rPr>
      </w:pPr>
      <w:bookmarkStart w:id="6" w:name="D_12_16"/>
      <w:bookmarkEnd w:id="6"/>
      <w:r w:rsidRPr="00A90760">
        <w:rPr>
          <w:color w:val="0000FF"/>
          <w:sz w:val="27"/>
          <w:szCs w:val="27"/>
          <w:lang w:val="it-IT"/>
        </w:rPr>
        <w:t>16/12</w:t>
      </w:r>
      <w:r w:rsidRPr="00A90760">
        <w:rPr>
          <w:color w:val="FF0000"/>
          <w:sz w:val="20"/>
          <w:szCs w:val="20"/>
          <w:lang w:val="it-IT"/>
        </w:rPr>
        <w:t> </w:t>
      </w:r>
    </w:p>
    <w:p w:rsidR="00A90760" w:rsidRPr="00A90760" w:rsidRDefault="00A90760" w:rsidP="00A90760">
      <w:pPr>
        <w:pStyle w:val="NormalWeb"/>
        <w:spacing w:before="0" w:beforeAutospacing="0" w:after="0" w:afterAutospacing="0"/>
        <w:rPr>
          <w:lang w:val="it-IT"/>
        </w:rPr>
      </w:pPr>
      <w:r w:rsidRPr="00A90760">
        <w:rPr>
          <w:color w:val="0000FF"/>
          <w:lang w:val="it-IT"/>
        </w:rPr>
        <w:t>Preghiera</w:t>
      </w:r>
    </w:p>
    <w:p w:rsidR="00A90760" w:rsidRPr="00A90760" w:rsidRDefault="00A90760" w:rsidP="00A90760">
      <w:pPr>
        <w:pStyle w:val="NormalWeb"/>
        <w:spacing w:before="0" w:beforeAutospacing="0" w:after="0" w:afterAutospacing="0"/>
        <w:rPr>
          <w:lang w:val="it-IT"/>
        </w:rPr>
      </w:pPr>
      <w:r w:rsidRPr="00A90760">
        <w:rPr>
          <w:i/>
          <w:iCs/>
          <w:lang w:val="it-IT"/>
        </w:rPr>
        <w:t>O Signore, libera la mia anima!</w:t>
      </w:r>
      <w:r w:rsidRPr="00A90760">
        <w:rPr>
          <w:lang w:val="it-IT"/>
        </w:rPr>
        <w:t xml:space="preserve"> </w:t>
      </w:r>
      <w:r w:rsidRPr="00A90760">
        <w:rPr>
          <w:sz w:val="20"/>
          <w:szCs w:val="20"/>
          <w:lang w:val="it-IT"/>
        </w:rPr>
        <w:t xml:space="preserve">(Sal 114, 4) </w:t>
      </w:r>
      <w:r w:rsidRPr="00A90760">
        <w:rPr>
          <w:i/>
          <w:iCs/>
          <w:lang w:val="it-IT"/>
        </w:rPr>
        <w:t>In effetti io sono un uomo misero, e chi mi libererà da questo corpo mortale se non la grazia di Dio ad opera del nostro Signore Gesù Cristo?</w:t>
      </w:r>
      <w:r w:rsidRPr="00A90760">
        <w:rPr>
          <w:lang w:val="it-IT"/>
        </w:rPr>
        <w:t xml:space="preserve"> </w:t>
      </w:r>
      <w:r w:rsidRPr="00A90760">
        <w:rPr>
          <w:sz w:val="20"/>
          <w:szCs w:val="20"/>
          <w:lang w:val="it-IT"/>
        </w:rPr>
        <w:t xml:space="preserve">(Rom 7, 24) </w:t>
      </w:r>
      <w:r w:rsidRPr="00A90760">
        <w:rPr>
          <w:i/>
          <w:iCs/>
          <w:color w:val="FF0000"/>
          <w:sz w:val="20"/>
          <w:szCs w:val="20"/>
          <w:lang w:val="it-IT"/>
        </w:rPr>
        <w:t>(En. in Ps. 114, 4)</w:t>
      </w:r>
    </w:p>
    <w:p w:rsidR="00A90760" w:rsidRPr="00A90760" w:rsidRDefault="00A90760" w:rsidP="00A90760">
      <w:pPr>
        <w:pStyle w:val="NormalWeb"/>
        <w:spacing w:before="0" w:beforeAutospacing="0" w:after="0" w:afterAutospacing="0"/>
        <w:rPr>
          <w:lang w:val="it-IT"/>
        </w:rPr>
      </w:pPr>
      <w:r w:rsidRPr="00A90760">
        <w:rPr>
          <w:sz w:val="20"/>
          <w:szCs w:val="20"/>
          <w:lang w:val="it-IT"/>
        </w:rPr>
        <w:t> </w:t>
      </w:r>
    </w:p>
    <w:p w:rsidR="00A90760" w:rsidRDefault="00A90760" w:rsidP="00A90760">
      <w:pPr>
        <w:pStyle w:val="NormalWeb"/>
        <w:spacing w:before="0" w:beforeAutospacing="0" w:after="0" w:afterAutospacing="0"/>
        <w:jc w:val="center"/>
        <w:rPr>
          <w:color w:val="0000FF"/>
          <w:sz w:val="27"/>
          <w:szCs w:val="27"/>
          <w:lang w:val="it-IT"/>
        </w:rPr>
      </w:pPr>
      <w:bookmarkStart w:id="7" w:name="D_12_17"/>
      <w:bookmarkEnd w:id="7"/>
      <w:r w:rsidRPr="00A90760">
        <w:rPr>
          <w:color w:val="0000FF"/>
          <w:sz w:val="27"/>
          <w:szCs w:val="27"/>
          <w:lang w:val="it-IT"/>
        </w:rPr>
        <w:t>17/12</w:t>
      </w:r>
    </w:p>
    <w:p w:rsidR="00A90760" w:rsidRPr="00A90760" w:rsidRDefault="00A90760" w:rsidP="00A90760">
      <w:pPr>
        <w:pStyle w:val="NormalWeb"/>
        <w:spacing w:before="0" w:beforeAutospacing="0" w:after="0" w:afterAutospacing="0"/>
        <w:jc w:val="center"/>
        <w:rPr>
          <w:color w:val="FF0000"/>
          <w:lang w:val="it-IT"/>
        </w:rPr>
      </w:pPr>
      <w:r w:rsidRPr="00A90760">
        <w:rPr>
          <w:color w:val="FF0000"/>
          <w:sz w:val="27"/>
          <w:szCs w:val="27"/>
          <w:lang w:val="it-IT"/>
        </w:rPr>
        <w:t>Terza Domenica d’Avvento</w:t>
      </w:r>
      <w:r w:rsidRPr="00A90760">
        <w:rPr>
          <w:color w:val="FF0000"/>
          <w:sz w:val="20"/>
          <w:szCs w:val="20"/>
          <w:lang w:val="it-IT"/>
        </w:rPr>
        <w:t> </w:t>
      </w:r>
    </w:p>
    <w:p w:rsidR="00A90760" w:rsidRPr="00A90760" w:rsidRDefault="00A90760" w:rsidP="00A90760">
      <w:pPr>
        <w:pStyle w:val="NormalWeb"/>
        <w:spacing w:before="0" w:beforeAutospacing="0" w:after="0" w:afterAutospacing="0"/>
        <w:rPr>
          <w:lang w:val="it-IT"/>
        </w:rPr>
      </w:pPr>
      <w:r w:rsidRPr="00A90760">
        <w:rPr>
          <w:color w:val="0000FF"/>
          <w:lang w:val="it-IT"/>
        </w:rPr>
        <w:t>Preghiera</w:t>
      </w:r>
    </w:p>
    <w:p w:rsidR="00A90760" w:rsidRPr="00A90760" w:rsidRDefault="00A90760" w:rsidP="00A90760">
      <w:pPr>
        <w:pStyle w:val="NormalWeb"/>
        <w:spacing w:before="0" w:beforeAutospacing="0" w:after="0" w:afterAutospacing="0"/>
        <w:rPr>
          <w:lang w:val="it-IT"/>
        </w:rPr>
      </w:pPr>
      <w:r w:rsidRPr="00A90760">
        <w:rPr>
          <w:lang w:val="it-IT"/>
        </w:rPr>
        <w:t xml:space="preserve">Sia quando ci accarezzi perché non ci affatichiamo nella via, sia quando castighi perché non andiamo fuori strada: </w:t>
      </w:r>
      <w:r w:rsidRPr="00A90760">
        <w:rPr>
          <w:i/>
          <w:iCs/>
          <w:lang w:val="it-IT"/>
        </w:rPr>
        <w:t>O Signore, tu sei diventato per noi un rifugio</w:t>
      </w:r>
      <w:r w:rsidRPr="00A90760">
        <w:rPr>
          <w:lang w:val="it-IT"/>
        </w:rPr>
        <w:t>.</w:t>
      </w:r>
      <w:r w:rsidRPr="00A90760">
        <w:rPr>
          <w:i/>
          <w:iCs/>
          <w:sz w:val="20"/>
          <w:szCs w:val="20"/>
          <w:lang w:val="it-IT"/>
        </w:rPr>
        <w:t xml:space="preserve"> </w:t>
      </w:r>
      <w:r w:rsidRPr="00A90760">
        <w:rPr>
          <w:sz w:val="20"/>
          <w:szCs w:val="20"/>
          <w:lang w:val="it-IT"/>
        </w:rPr>
        <w:t xml:space="preserve">(Sal 89, 1) </w:t>
      </w:r>
      <w:r w:rsidRPr="00A90760">
        <w:rPr>
          <w:i/>
          <w:iCs/>
          <w:color w:val="FF0000"/>
          <w:sz w:val="20"/>
          <w:szCs w:val="20"/>
          <w:lang w:val="it-IT"/>
        </w:rPr>
        <w:t>(Sermo 55, 6.6)</w:t>
      </w:r>
    </w:p>
    <w:p w:rsidR="001327D2" w:rsidRDefault="00A90760" w:rsidP="00A90760">
      <w:pPr>
        <w:pStyle w:val="NormalWeb"/>
        <w:spacing w:before="0" w:beforeAutospacing="0" w:after="0" w:afterAutospacing="0"/>
      </w:pPr>
      <w:r w:rsidRPr="00A90760">
        <w:rPr>
          <w:sz w:val="20"/>
          <w:szCs w:val="20"/>
          <w:lang w:val="it-IT"/>
        </w:rPr>
        <w:t> </w:t>
      </w:r>
    </w:p>
    <w:sectPr w:rsidR="001327D2" w:rsidSect="00A01600">
      <w:pgSz w:w="12240" w:h="15840"/>
      <w:pgMar w:top="851" w:right="104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760"/>
    <w:rsid w:val="001327D2"/>
    <w:rsid w:val="00A01600"/>
    <w:rsid w:val="00A90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90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90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0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</dc:creator>
  <cp:lastModifiedBy>luigi</cp:lastModifiedBy>
  <cp:revision>2</cp:revision>
  <dcterms:created xsi:type="dcterms:W3CDTF">2023-12-09T23:00:00Z</dcterms:created>
  <dcterms:modified xsi:type="dcterms:W3CDTF">2023-12-09T23:08:00Z</dcterms:modified>
</cp:coreProperties>
</file>